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2BABD1E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166494C4">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431EF9DE">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38CA4752">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B56B77F">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6A35C1BF">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5E7A79" w:rsidRDefault="00F33E62" w:rsidP="004C015B">
      <w:pPr>
        <w:ind w:firstLine="720"/>
        <w:jc w:val="both"/>
        <w:rPr>
          <w:kern w:val="2"/>
          <w:sz w:val="24"/>
          <w:szCs w:val="24"/>
          <w:lang w:val="en-US"/>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5E7A79">
        <w:rPr>
          <w:kern w:val="2"/>
          <w:sz w:val="24"/>
          <w:szCs w:val="24"/>
          <w:lang w:val="en-US"/>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5E7A79">
        <w:rPr>
          <w:noProof/>
          <w:kern w:val="2"/>
          <w:sz w:val="24"/>
          <w:szCs w:val="24"/>
          <w:lang w:val="en-US"/>
          <w14:ligatures w14:val="standardContextual"/>
        </w:rPr>
        <w:t>(Holland, 2023; Kübler-Ross, 2009; Pop-Jordanova, 2021; Zisook &amp; Shear, 2009)</w:t>
      </w:r>
      <w:r w:rsidRPr="00F33E62">
        <w:rPr>
          <w:kern w:val="2"/>
          <w:sz w:val="24"/>
          <w:szCs w:val="24"/>
          <w14:ligatures w14:val="standardContextual"/>
        </w:rPr>
        <w:fldChar w:fldCharType="end"/>
      </w:r>
      <w:r w:rsidRPr="005E7A79">
        <w:rPr>
          <w:kern w:val="2"/>
          <w:sz w:val="24"/>
          <w:szCs w:val="24"/>
          <w:lang w:val="en-US"/>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Negação</w:t>
      </w:r>
      <w:proofErr w:type="spellEnd"/>
      <w:r w:rsidRPr="005E7A79">
        <w:rPr>
          <w:kern w:val="2"/>
          <w:sz w:val="24"/>
          <w:szCs w:val="24"/>
          <w:lang w:val="en-US"/>
          <w14:ligatures w14:val="standardContextual"/>
        </w:rPr>
        <w:t xml:space="preserve"> e </w:t>
      </w:r>
      <w:proofErr w:type="spellStart"/>
      <w:r w:rsidRPr="005E7A79">
        <w:rPr>
          <w:kern w:val="2"/>
          <w:sz w:val="24"/>
          <w:szCs w:val="24"/>
          <w:lang w:val="en-US"/>
          <w14:ligatures w14:val="standardContextual"/>
        </w:rPr>
        <w:t>Isolamento</w:t>
      </w:r>
      <w:proofErr w:type="spellEnd"/>
      <w:r w:rsidRPr="005E7A79">
        <w:rPr>
          <w:kern w:val="2"/>
          <w:sz w:val="24"/>
          <w:szCs w:val="24"/>
          <w:lang w:val="en-US"/>
          <w14:ligatures w14:val="standardContextual"/>
        </w:rPr>
        <w:t xml:space="preserve"> – </w:t>
      </w:r>
      <w:proofErr w:type="spellStart"/>
      <w:r w:rsidRPr="005E7A79">
        <w:rPr>
          <w:kern w:val="2"/>
          <w:sz w:val="24"/>
          <w:szCs w:val="24"/>
          <w:lang w:val="en-US"/>
          <w14:ligatures w14:val="standardContextual"/>
        </w:rPr>
        <w:t>em</w:t>
      </w:r>
      <w:proofErr w:type="spellEnd"/>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resposta</w:t>
      </w:r>
      <w:proofErr w:type="spellEnd"/>
      <w:r w:rsidRPr="005E7A79">
        <w:rPr>
          <w:kern w:val="2"/>
          <w:sz w:val="24"/>
          <w:szCs w:val="24"/>
          <w:lang w:val="en-US"/>
          <w14:ligatures w14:val="standardContextual"/>
        </w:rPr>
        <w:t xml:space="preserve"> a </w:t>
      </w:r>
      <w:proofErr w:type="spellStart"/>
      <w:r w:rsidRPr="005E7A79">
        <w:rPr>
          <w:kern w:val="2"/>
          <w:sz w:val="24"/>
          <w:szCs w:val="24"/>
          <w:lang w:val="en-US"/>
          <w14:ligatures w14:val="standardContextual"/>
        </w:rPr>
        <w:t>uma</w:t>
      </w:r>
      <w:proofErr w:type="spellEnd"/>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emoção</w:t>
      </w:r>
      <w:proofErr w:type="spellEnd"/>
      <w:r w:rsidRPr="005E7A79">
        <w:rPr>
          <w:kern w:val="2"/>
          <w:sz w:val="24"/>
          <w:szCs w:val="24"/>
          <w:lang w:val="en-US"/>
          <w14:ligatures w14:val="standardContextual"/>
        </w:rPr>
        <w:t xml:space="preserve">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6FB0BC53">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6EE20397">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52DFCDA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09EFE2E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2AD57A8" w:rsidR="00A43A66" w:rsidRPr="00FF1064" w:rsidRDefault="00A43A66" w:rsidP="00A43A66">
            <w:pPr>
              <w:jc w:val="center"/>
              <w:rPr>
                <w:sz w:val="24"/>
                <w:szCs w:val="24"/>
                <w:lang w:val="en-US"/>
              </w:rPr>
            </w:pPr>
            <w:r w:rsidRPr="00FF1064">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429DD">
                  <w:rPr>
                    <w:rFonts w:eastAsia="Times New Roman"/>
                    <w:lang w:val="en-US"/>
                  </w:rPr>
                  <w:t>(</w:t>
                </w:r>
                <w:r w:rsidR="007257C2" w:rsidRPr="002429DD">
                  <w:rPr>
                    <w:rFonts w:eastAsia="Times New Roman"/>
                    <w:i/>
                    <w:iCs/>
                    <w:lang w:val="en-US"/>
                  </w:rPr>
                  <w:t>Totally Spies! - Wikipedia</w:t>
                </w:r>
                <w:r w:rsidR="007257C2" w:rsidRPr="002429DD">
                  <w:rPr>
                    <w:rFonts w:eastAsia="Times New Roman"/>
                    <w:lang w:val="en-US"/>
                  </w:rPr>
                  <w:t>, n.d.)</w:t>
                </w:r>
              </w:sdtContent>
            </w:sdt>
          </w:p>
        </w:tc>
        <w:tc>
          <w:tcPr>
            <w:tcW w:w="2490" w:type="dxa"/>
            <w:gridSpan w:val="3"/>
            <w:vAlign w:val="center"/>
          </w:tcPr>
          <w:p w14:paraId="1EF64582" w14:textId="0AE081A4" w:rsidR="00A43A66" w:rsidRPr="00FF1064" w:rsidRDefault="00A43A66" w:rsidP="00A43A66">
            <w:pPr>
              <w:jc w:val="center"/>
              <w:rPr>
                <w:i/>
                <w:iCs/>
                <w:sz w:val="24"/>
                <w:szCs w:val="24"/>
                <w:lang w:val="en-US"/>
              </w:rPr>
            </w:pPr>
            <w:proofErr w:type="spellStart"/>
            <w:r w:rsidRPr="00FF1064">
              <w:rPr>
                <w:i/>
                <w:iCs/>
                <w:sz w:val="24"/>
                <w:szCs w:val="24"/>
                <w:lang w:val="en-US"/>
              </w:rPr>
              <w:t>DuckTales</w:t>
            </w:r>
            <w:proofErr w:type="spellEnd"/>
            <w:r w:rsidRPr="00FF1064">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Disney Wiki | Fandom</w:t>
                </w:r>
                <w:r w:rsidR="007257C2" w:rsidRPr="002429DD">
                  <w:rPr>
                    <w:rFonts w:eastAsia="Times New Roman"/>
                    <w:lang w:val="en-US"/>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2259C1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661883FF" w:rsidR="00A43A66" w:rsidRPr="009E654E" w:rsidRDefault="00F15307" w:rsidP="00A43A66">
      <w:pPr>
        <w:jc w:val="both"/>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5C69C49"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All Work and No Play Makes Sigmund a Dull Boy: Freud’s “The Uncanny” and </w:t>
          </w:r>
          <w:r w:rsidR="007257C2" w:rsidRPr="002429DD">
            <w:rPr>
              <w:rFonts w:eastAsia="Times New Roman"/>
              <w:i/>
              <w:iCs/>
              <w:lang w:val="en-US"/>
            </w:rPr>
            <w:lastRenderedPageBreak/>
            <w:t>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w:t>
      </w:r>
      <w:r w:rsidRPr="009E654E">
        <w:rPr>
          <w:kern w:val="2"/>
          <w:sz w:val="24"/>
          <w:szCs w:val="24"/>
          <w14:ligatures w14:val="standardContextual"/>
        </w:rPr>
        <w:lastRenderedPageBreak/>
        <w:t xml:space="preserve">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w:t>
      </w:r>
      <w:r w:rsidRPr="009E654E">
        <w:rPr>
          <w:kern w:val="2"/>
          <w:sz w:val="24"/>
          <w:szCs w:val="24"/>
          <w14:ligatures w14:val="standardContextual"/>
        </w:rPr>
        <w:lastRenderedPageBreak/>
        <w:t xml:space="preserve">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51D7119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628D71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w:t>
      </w:r>
      <w:r w:rsidRPr="009E654E">
        <w:rPr>
          <w:kern w:val="2"/>
          <w:sz w:val="24"/>
          <w:szCs w:val="24"/>
          <w14:ligatures w14:val="standardContextual"/>
        </w:rPr>
        <w:lastRenderedPageBreak/>
        <w:t xml:space="preserve">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D774B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311DBBF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2D63068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7257C2">
            <w:rPr>
              <w:rFonts w:eastAsia="Times New Roman"/>
            </w:rPr>
            <w:t>(</w:t>
          </w:r>
          <w:r w:rsidR="007257C2">
            <w:rPr>
              <w:rFonts w:eastAsia="Times New Roman"/>
              <w:i/>
              <w:iCs/>
            </w:rPr>
            <w:t xml:space="preserve">UP | Mr. Carl </w:t>
          </w:r>
          <w:proofErr w:type="spellStart"/>
          <w:r w:rsidR="007257C2">
            <w:rPr>
              <w:rFonts w:eastAsia="Times New Roman"/>
              <w:i/>
              <w:iCs/>
            </w:rPr>
            <w:t>Fredricksen</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6B0290B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05A1EC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0D7C824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4646171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F9C3DA"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46EEDFF8"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w:t>
      </w:r>
      <w:r w:rsidRPr="009E654E">
        <w:rPr>
          <w:kern w:val="2"/>
          <w:sz w:val="24"/>
          <w:szCs w:val="24"/>
          <w14:ligatures w14:val="standardContextual"/>
        </w:rPr>
        <w:lastRenderedPageBreak/>
        <w:t xml:space="preserve">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w:t>
      </w:r>
      <w:r w:rsidRPr="009E654E">
        <w:rPr>
          <w:color w:val="000000"/>
          <w:kern w:val="2"/>
          <w:sz w:val="24"/>
          <w:szCs w:val="24"/>
          <w14:ligatures w14:val="standardContextual"/>
        </w:rPr>
        <w:lastRenderedPageBreak/>
        <w:t>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w:t>
      </w:r>
      <w:r w:rsidRPr="009E654E">
        <w:rPr>
          <w:color w:val="000000"/>
          <w:kern w:val="2"/>
          <w:sz w:val="24"/>
          <w:szCs w:val="24"/>
          <w14:ligatures w14:val="standardContextual"/>
        </w:rPr>
        <w:lastRenderedPageBreak/>
        <w:t>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4DBE4DF1" w14:textId="77777777" w:rsidR="005E7A79" w:rsidRDefault="005E7A79" w:rsidP="00A43A66">
      <w:pPr>
        <w:jc w:val="both"/>
        <w:rPr>
          <w:color w:val="000000"/>
          <w:kern w:val="2"/>
          <w:sz w:val="24"/>
          <w:szCs w:val="24"/>
          <w14:ligatures w14:val="standardContextual"/>
        </w:rPr>
      </w:pPr>
    </w:p>
    <w:p w14:paraId="3C09C70E" w14:textId="77777777" w:rsidR="005E7A79" w:rsidRPr="009E654E" w:rsidRDefault="005E7A79"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64A7AC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 xml:space="preserve">De </w:t>
      </w:r>
      <w:proofErr w:type="spellStart"/>
      <w:r w:rsidR="00430336">
        <w:rPr>
          <w:color w:val="000000"/>
          <w:kern w:val="2"/>
          <w:sz w:val="24"/>
          <w:szCs w:val="24"/>
          <w14:ligatures w14:val="standardContextual"/>
        </w:rPr>
        <w:t>sequida</w:t>
      </w:r>
      <w:proofErr w:type="spellEnd"/>
      <w:r w:rsidR="00430336">
        <w:rPr>
          <w:color w:val="000000"/>
          <w:kern w:val="2"/>
          <w:sz w:val="24"/>
          <w:szCs w:val="24"/>
          <w14:ligatures w14:val="standardContextual"/>
        </w:rPr>
        <w:t>,</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56CA356E">
            <wp:extent cx="5376663" cy="7562850"/>
            <wp:effectExtent l="0" t="0" r="0" b="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4405" cy="7573740"/>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77ED6076" w14:textId="5E262B0B"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w:t>
      </w:r>
      <w:r w:rsidRPr="009E654E">
        <w:rPr>
          <w:color w:val="000000"/>
          <w:kern w:val="2"/>
          <w:sz w:val="24"/>
          <w:szCs w:val="24"/>
          <w14:ligatures w14:val="standardContextual"/>
        </w:rPr>
        <w:lastRenderedPageBreak/>
        <w:t xml:space="preserve">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w:t>
      </w:r>
      <w:r w:rsidRPr="009E654E">
        <w:rPr>
          <w:color w:val="000000"/>
          <w:kern w:val="2"/>
          <w:sz w:val="24"/>
          <w:szCs w:val="24"/>
          <w14:ligatures w14:val="standardContextual"/>
        </w:rPr>
        <w:lastRenderedPageBreak/>
        <w:t xml:space="preserve">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é encaixada a faceta de Assertividade – admitindo que a mesma se entrega fisicamente a vários parceiros e a sua busca incessante por eles, isso pode ser </w:t>
      </w:r>
      <w:r w:rsidRPr="009E654E">
        <w:rPr>
          <w:color w:val="000000"/>
          <w:kern w:val="2"/>
          <w:sz w:val="24"/>
          <w:szCs w:val="24"/>
          <w14:ligatures w14:val="standardContextual"/>
        </w:rPr>
        <w:lastRenderedPageBreak/>
        <w:t>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w:t>
      </w:r>
      <w:r w:rsidRPr="009E654E">
        <w:rPr>
          <w:color w:val="000000"/>
          <w:kern w:val="2"/>
          <w:sz w:val="24"/>
          <w:szCs w:val="24"/>
          <w14:ligatures w14:val="standardContextual"/>
        </w:rPr>
        <w:lastRenderedPageBreak/>
        <w:t>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485A634">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rsidP="00750AF8">
      <w:pPr>
        <w:pStyle w:val="ListParagraph"/>
        <w:numPr>
          <w:ilvl w:val="0"/>
          <w:numId w:val="27"/>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w:t>
      </w:r>
      <w:r w:rsidRPr="009E654E">
        <w:rPr>
          <w:color w:val="000000"/>
          <w:kern w:val="2"/>
          <w:sz w:val="24"/>
          <w:szCs w:val="24"/>
          <w14:ligatures w14:val="standardContextual"/>
        </w:rPr>
        <w:lastRenderedPageBreak/>
        <w:t xml:space="preserve">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w:t>
      </w:r>
      <w:r w:rsidRPr="009E654E">
        <w:rPr>
          <w:color w:val="000000"/>
          <w:kern w:val="2"/>
          <w:sz w:val="24"/>
          <w:szCs w:val="24"/>
          <w14:ligatures w14:val="standardContextual"/>
        </w:rPr>
        <w:lastRenderedPageBreak/>
        <w:t xml:space="preserve">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w:t>
      </w:r>
      <w:r w:rsidRPr="009E654E">
        <w:rPr>
          <w:color w:val="000000"/>
          <w:kern w:val="2"/>
          <w:sz w:val="24"/>
          <w:szCs w:val="24"/>
          <w14:ligatures w14:val="standardContextual"/>
        </w:rPr>
        <w:lastRenderedPageBreak/>
        <w:t xml:space="preserve">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2429DD">
            <w:rPr>
              <w:rFonts w:eastAsia="Times New Roman"/>
              <w:i/>
              <w:iCs/>
              <w:lang w:val="en-US"/>
            </w:rPr>
            <w:t>Luxúria</w:t>
          </w:r>
          <w:proofErr w:type="spellEnd"/>
          <w:r w:rsidRPr="002429DD">
            <w:rPr>
              <w:rFonts w:eastAsia="Times New Roman"/>
              <w:i/>
              <w:iCs/>
              <w:lang w:val="en-US"/>
            </w:rPr>
            <w:t xml:space="preserve"> - </w:t>
          </w:r>
          <w:proofErr w:type="spellStart"/>
          <w:r w:rsidRPr="002429DD">
            <w:rPr>
              <w:rFonts w:eastAsia="Times New Roman"/>
              <w:i/>
              <w:iCs/>
              <w:lang w:val="en-US"/>
            </w:rPr>
            <w:t>Dicio</w:t>
          </w:r>
          <w:proofErr w:type="spellEnd"/>
          <w:r w:rsidRPr="002429DD">
            <w:rPr>
              <w:rFonts w:eastAsia="Times New Roman"/>
              <w:i/>
              <w:iCs/>
              <w:lang w:val="en-US"/>
            </w:rPr>
            <w:t xml:space="preserve">, </w:t>
          </w:r>
          <w:proofErr w:type="spellStart"/>
          <w:r w:rsidRPr="002429DD">
            <w:rPr>
              <w:rFonts w:eastAsia="Times New Roman"/>
              <w:i/>
              <w:iCs/>
              <w:lang w:val="en-US"/>
            </w:rPr>
            <w:t>Dicionário</w:t>
          </w:r>
          <w:proofErr w:type="spellEnd"/>
          <w:r w:rsidRPr="002429DD">
            <w:rPr>
              <w:rFonts w:eastAsia="Times New Roman"/>
              <w:i/>
              <w:iCs/>
              <w:lang w:val="en-US"/>
            </w:rPr>
            <w:t xml:space="preserve"> Online de </w:t>
          </w:r>
          <w:proofErr w:type="spellStart"/>
          <w:r w:rsidRPr="002429DD">
            <w:rPr>
              <w:rFonts w:eastAsia="Times New Roman"/>
              <w:i/>
              <w:iCs/>
              <w:lang w:val="en-US"/>
            </w:rPr>
            <w:t>Português</w:t>
          </w:r>
          <w:proofErr w:type="spellEnd"/>
          <w:r w:rsidRPr="002429DD">
            <w:rPr>
              <w:rFonts w:eastAsia="Times New Roman"/>
              <w:lang w:val="en-US"/>
            </w:rPr>
            <w:t>. (n.d.).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4515E882">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4DDDB" w14:textId="77777777" w:rsidR="00953D75" w:rsidRPr="009E654E" w:rsidRDefault="00953D75" w:rsidP="00631B7A">
      <w:pPr>
        <w:spacing w:after="0" w:line="240" w:lineRule="auto"/>
      </w:pPr>
      <w:r w:rsidRPr="009E654E">
        <w:separator/>
      </w:r>
    </w:p>
  </w:endnote>
  <w:endnote w:type="continuationSeparator" w:id="0">
    <w:p w14:paraId="6C242449" w14:textId="77777777" w:rsidR="00953D75" w:rsidRPr="009E654E" w:rsidRDefault="00953D7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D093D" w14:textId="77777777" w:rsidR="00953D75" w:rsidRPr="009E654E" w:rsidRDefault="00953D75" w:rsidP="00631B7A">
      <w:pPr>
        <w:spacing w:after="0" w:line="240" w:lineRule="auto"/>
      </w:pPr>
      <w:r w:rsidRPr="009E654E">
        <w:separator/>
      </w:r>
    </w:p>
  </w:footnote>
  <w:footnote w:type="continuationSeparator" w:id="0">
    <w:p w14:paraId="15198E5E" w14:textId="77777777" w:rsidR="00953D75" w:rsidRPr="009E654E" w:rsidRDefault="00953D75"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6C1BC668"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Pr="009E654E">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0">
    <w:p w14:paraId="56472B99" w14:textId="3F345CBF"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4FAH+DXAg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1EF9"/>
    <w:rsid w:val="000C6437"/>
    <w:rsid w:val="000C6964"/>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23CD"/>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336"/>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0510"/>
    <w:rsid w:val="005E296F"/>
    <w:rsid w:val="005E7831"/>
    <w:rsid w:val="005E7A79"/>
    <w:rsid w:val="005E7C92"/>
    <w:rsid w:val="005F0265"/>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7720"/>
    <w:rsid w:val="006D201D"/>
    <w:rsid w:val="006D32F5"/>
    <w:rsid w:val="006D4533"/>
    <w:rsid w:val="006D4A12"/>
    <w:rsid w:val="006D5619"/>
    <w:rsid w:val="006E06D9"/>
    <w:rsid w:val="006E0CC0"/>
    <w:rsid w:val="006E23F8"/>
    <w:rsid w:val="006E439F"/>
    <w:rsid w:val="006F4F92"/>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24AA"/>
    <w:rsid w:val="0093386B"/>
    <w:rsid w:val="009419D4"/>
    <w:rsid w:val="00943C99"/>
    <w:rsid w:val="00943CC1"/>
    <w:rsid w:val="00950681"/>
    <w:rsid w:val="009525F7"/>
    <w:rsid w:val="00953D7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1C8"/>
    <w:rsid w:val="009E654E"/>
    <w:rsid w:val="009E67D6"/>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6C3C"/>
    <w:rsid w:val="00D37008"/>
    <w:rsid w:val="00D42A9D"/>
    <w:rsid w:val="00D4504C"/>
    <w:rsid w:val="00D4557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226" Type="http://schemas.openxmlformats.org/officeDocument/2006/relationships/theme" Target="theme/theme1.xml"/><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jpe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jpe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jpeg"/><Relationship Id="rId220" Type="http://schemas.openxmlformats.org/officeDocument/2006/relationships/image" Target="media/image190.png"/><Relationship Id="rId225"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jpe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jpeg"/><Relationship Id="rId203" Type="http://schemas.openxmlformats.org/officeDocument/2006/relationships/image" Target="media/image173.png"/><Relationship Id="rId19" Type="http://schemas.openxmlformats.org/officeDocument/2006/relationships/header" Target="header4.xml"/><Relationship Id="rId224" Type="http://schemas.microsoft.com/office/2011/relationships/people" Target="people.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C2ABE"/>
    <w:rsid w:val="003E315C"/>
    <w:rsid w:val="005140B7"/>
    <w:rsid w:val="00583BE6"/>
    <w:rsid w:val="006F1A5A"/>
    <w:rsid w:val="006F27F6"/>
    <w:rsid w:val="007F0F40"/>
    <w:rsid w:val="00821071"/>
    <w:rsid w:val="00913D01"/>
    <w:rsid w:val="00924C60"/>
    <w:rsid w:val="00A238FD"/>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9193</TotalTime>
  <Pages>213</Pages>
  <Words>84031</Words>
  <Characters>478981</Characters>
  <Application>Microsoft Office Word</Application>
  <DocSecurity>0</DocSecurity>
  <Lines>3991</Lines>
  <Paragraphs>1123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1122</cp:revision>
  <cp:lastPrinted>2023-01-26T14:31:00Z</cp:lastPrinted>
  <dcterms:created xsi:type="dcterms:W3CDTF">2023-01-21T16:18:00Z</dcterms:created>
  <dcterms:modified xsi:type="dcterms:W3CDTF">2023-10-09T10:33:00Z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